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C58B" w14:textId="77777777" w:rsidR="00B63C0E" w:rsidRDefault="00B63C0E" w:rsidP="00B63C0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6639FB" wp14:editId="7E4BD646">
            <wp:simplePos x="0" y="0"/>
            <wp:positionH relativeFrom="margin">
              <wp:posOffset>2160905</wp:posOffset>
            </wp:positionH>
            <wp:positionV relativeFrom="margin">
              <wp:posOffset>-485775</wp:posOffset>
            </wp:positionV>
            <wp:extent cx="1028700" cy="64321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A804D" w14:textId="171F17E1" w:rsidR="00A072B4" w:rsidRPr="00B63C0E" w:rsidRDefault="00B63C0E" w:rsidP="00B63C0E">
      <w:pPr>
        <w:jc w:val="center"/>
        <w:rPr>
          <w:b/>
          <w:bCs/>
          <w:sz w:val="28"/>
          <w:szCs w:val="28"/>
        </w:rPr>
      </w:pPr>
      <w:r w:rsidRPr="00B63C0E">
        <w:rPr>
          <w:b/>
          <w:bCs/>
          <w:sz w:val="28"/>
          <w:szCs w:val="28"/>
        </w:rPr>
        <w:t>ARCH Heritage Course Module Guidance</w:t>
      </w:r>
    </w:p>
    <w:p w14:paraId="5B3CEF6A" w14:textId="4175A343" w:rsidR="00B63C0E" w:rsidRDefault="00B63C0E">
      <w:r>
        <w:t>The files in this folder provide guidance on facilitating community heritage courses, devised by Susan Kruse of ARCH over the years. They are for a ‘</w:t>
      </w:r>
      <w:hyperlink r:id="rId5" w:history="1">
        <w:r w:rsidRPr="00B63C0E">
          <w:rPr>
            <w:rStyle w:val="Hyperlink"/>
          </w:rPr>
          <w:t>Community Timeline’</w:t>
        </w:r>
      </w:hyperlink>
      <w:r>
        <w:t xml:space="preserve"> suite of courses which can be run separately or strung together. While many of the references are to resources in Highland Scotland, they could be adapted to other locations.</w:t>
      </w:r>
    </w:p>
    <w:p w14:paraId="04B3AC80" w14:textId="1FB782E9" w:rsidR="00E5104F" w:rsidRDefault="00B63C0E">
      <w:r>
        <w:t xml:space="preserve">The guidance sheets also reference other handouts and forms. Some of these can be found in the ARCH Course Handouts and Forms folder in the </w:t>
      </w:r>
      <w:hyperlink r:id="rId6" w:history="1">
        <w:r w:rsidRPr="00B63C0E">
          <w:rPr>
            <w:rStyle w:val="Hyperlink"/>
          </w:rPr>
          <w:t>Library</w:t>
        </w:r>
      </w:hyperlink>
      <w:r>
        <w:t xml:space="preserve"> of the ARCH website</w:t>
      </w:r>
      <w:r w:rsidR="00E5104F">
        <w:t>. They also refer to the Sites and Features outputs produced by these courses. Examples can be found in the Library for various ARCH projects produced in the past.</w:t>
      </w:r>
    </w:p>
    <w:p w14:paraId="5905096B" w14:textId="1451C321" w:rsidR="00B63C0E" w:rsidRDefault="00E5104F">
      <w:r>
        <w:t>These materials were gathered together as part of the ARCH FACET project (</w:t>
      </w:r>
      <w:proofErr w:type="spellStart"/>
      <w:r>
        <w:t>Faciitated</w:t>
      </w:r>
      <w:proofErr w:type="spellEnd"/>
      <w:r>
        <w:t xml:space="preserve"> Community Engagement Training) where 5 trainees were trained in community heritage facilitation. The FACET project was funded by </w:t>
      </w:r>
      <w:r>
        <w:t xml:space="preserve">Historic Environment Scotland, </w:t>
      </w:r>
      <w:r>
        <w:t xml:space="preserve">ARCH, </w:t>
      </w:r>
      <w:r>
        <w:t>The Hugh Fraser Fund, Ardross Community Council (</w:t>
      </w:r>
      <w:proofErr w:type="spellStart"/>
      <w:r>
        <w:t>Beinn</w:t>
      </w:r>
      <w:proofErr w:type="spellEnd"/>
      <w:r>
        <w:t xml:space="preserve"> </w:t>
      </w:r>
      <w:proofErr w:type="spellStart"/>
      <w:r>
        <w:t>Tharsuinn</w:t>
      </w:r>
      <w:proofErr w:type="spellEnd"/>
      <w:r>
        <w:t xml:space="preserve"> windfarm benefit fund)</w:t>
      </w:r>
      <w:r>
        <w:t xml:space="preserve"> and many donations. Further information about FACET is available on the </w:t>
      </w:r>
      <w:hyperlink r:id="rId7" w:history="1">
        <w:r w:rsidRPr="00E5104F">
          <w:rPr>
            <w:rStyle w:val="Hyperlink"/>
          </w:rPr>
          <w:t>ARCH website in the Projects folder</w:t>
        </w:r>
      </w:hyperlink>
      <w:r>
        <w:t>.</w:t>
      </w:r>
    </w:p>
    <w:sectPr w:rsidR="00B63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0E"/>
    <w:rsid w:val="00A072B4"/>
    <w:rsid w:val="00B63C0E"/>
    <w:rsid w:val="00E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A0AB"/>
  <w15:chartTrackingRefBased/>
  <w15:docId w15:val="{E4931094-D611-4AD5-8716-F52A39E5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chhighland.org.uk/facet-project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highland.org.uk/library.asp" TargetMode="External"/><Relationship Id="rId5" Type="http://schemas.openxmlformats.org/officeDocument/2006/relationships/hyperlink" Target="http://www.archhighland.org.uk/community-timelines.as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 Highland</dc:creator>
  <cp:keywords/>
  <dc:description/>
  <cp:lastModifiedBy>ARCH Highland</cp:lastModifiedBy>
  <cp:revision>1</cp:revision>
  <dcterms:created xsi:type="dcterms:W3CDTF">2022-07-27T12:00:00Z</dcterms:created>
  <dcterms:modified xsi:type="dcterms:W3CDTF">2022-07-27T12:10:00Z</dcterms:modified>
</cp:coreProperties>
</file>